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B4" w:rsidRPr="00106EB4" w:rsidRDefault="00106EB4" w:rsidP="00106EB4">
      <w:pPr>
        <w:jc w:val="center"/>
        <w:rPr>
          <w:b/>
        </w:rPr>
      </w:pPr>
      <w:r w:rsidRPr="00106EB4">
        <w:rPr>
          <w:b/>
        </w:rPr>
        <w:t>Положение о реж</w:t>
      </w:r>
      <w:r w:rsidR="000A564D">
        <w:rPr>
          <w:b/>
        </w:rPr>
        <w:t>име занятий, обучающихся на 2018</w:t>
      </w:r>
      <w:r w:rsidRPr="00106EB4">
        <w:rPr>
          <w:b/>
        </w:rPr>
        <w:t>-201</w:t>
      </w:r>
      <w:r w:rsidR="000A564D">
        <w:rPr>
          <w:b/>
        </w:rPr>
        <w:t>9</w:t>
      </w:r>
      <w:bookmarkStart w:id="0" w:name="_GoBack"/>
      <w:bookmarkEnd w:id="0"/>
      <w:r w:rsidRPr="00106EB4">
        <w:rPr>
          <w:b/>
        </w:rPr>
        <w:t xml:space="preserve"> учебный год</w:t>
      </w:r>
    </w:p>
    <w:p w:rsidR="00106EB4" w:rsidRDefault="00106EB4" w:rsidP="00106EB4">
      <w:pPr>
        <w:jc w:val="center"/>
        <w:rPr>
          <w:b/>
        </w:rPr>
      </w:pPr>
      <w:r w:rsidRPr="00106EB4">
        <w:rPr>
          <w:b/>
        </w:rPr>
        <w:t>Положение о режиме занятий, обучающихся</w:t>
      </w:r>
    </w:p>
    <w:p w:rsidR="00106EB4" w:rsidRPr="00106EB4" w:rsidRDefault="00106EB4" w:rsidP="00106EB4">
      <w:pPr>
        <w:jc w:val="center"/>
        <w:rPr>
          <w:b/>
        </w:rPr>
      </w:pPr>
      <w:r w:rsidRPr="00106EB4">
        <w:rPr>
          <w:b/>
        </w:rPr>
        <w:t xml:space="preserve"> МКОУ «</w:t>
      </w:r>
      <w:proofErr w:type="spellStart"/>
      <w:r w:rsidRPr="00106EB4">
        <w:rPr>
          <w:b/>
        </w:rPr>
        <w:t>Калукская</w:t>
      </w:r>
      <w:proofErr w:type="spellEnd"/>
      <w:r w:rsidRPr="00106EB4">
        <w:rPr>
          <w:b/>
        </w:rPr>
        <w:t xml:space="preserve"> средняя общеобразовательная школа»</w:t>
      </w:r>
    </w:p>
    <w:p w:rsidR="00106EB4" w:rsidRPr="00106EB4" w:rsidRDefault="00106EB4" w:rsidP="00106EB4">
      <w:pPr>
        <w:rPr>
          <w:b/>
        </w:rPr>
      </w:pPr>
      <w:r w:rsidRPr="00106EB4">
        <w:t> </w:t>
      </w:r>
      <w:r w:rsidRPr="00106EB4">
        <w:rPr>
          <w:b/>
        </w:rPr>
        <w:t>1.Общие положения</w:t>
      </w:r>
    </w:p>
    <w:p w:rsidR="00106EB4" w:rsidRPr="00106EB4" w:rsidRDefault="00106EB4" w:rsidP="00106EB4">
      <w:r w:rsidRPr="00106EB4">
        <w:t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СанПиН 2.4.2.2821-10», утвержденных Постановлением главного государственного санитарного врача РФ от 29 декабря 2010 г. № 189; Типового положения об общеобразовательном учреждении; Уставом школы.</w:t>
      </w:r>
    </w:p>
    <w:p w:rsidR="00106EB4" w:rsidRPr="00106EB4" w:rsidRDefault="00106EB4" w:rsidP="00106EB4">
      <w:r w:rsidRPr="00106EB4">
        <w:t>1.2. Настоящее Положение регулирует режим организации образовательного процесса и регламентирует режим занятий, обучаю</w:t>
      </w:r>
      <w:r>
        <w:t xml:space="preserve">щихся муниципального казенного </w:t>
      </w:r>
      <w:r w:rsidRPr="00106EB4">
        <w:t>общеобра</w:t>
      </w:r>
      <w:r>
        <w:t>зовательного учреждения «</w:t>
      </w:r>
      <w:proofErr w:type="spellStart"/>
      <w:r>
        <w:t>Калукская</w:t>
      </w:r>
      <w:proofErr w:type="spellEnd"/>
      <w:r>
        <w:t xml:space="preserve"> с</w:t>
      </w:r>
      <w:r w:rsidRPr="00106EB4">
        <w:t>редняя общеобразовате</w:t>
      </w:r>
      <w:r>
        <w:t>льная школа</w:t>
      </w:r>
      <w:r w:rsidRPr="00106EB4">
        <w:t>».</w:t>
      </w:r>
    </w:p>
    <w:p w:rsidR="00106EB4" w:rsidRPr="00106EB4" w:rsidRDefault="00106EB4" w:rsidP="00106EB4">
      <w:r w:rsidRPr="00106EB4">
        <w:t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общего образования.</w:t>
      </w:r>
    </w:p>
    <w:p w:rsidR="00106EB4" w:rsidRPr="00106EB4" w:rsidRDefault="00106EB4" w:rsidP="00106EB4">
      <w:r w:rsidRPr="00106EB4">
        <w:t>1.4. Текст настоящего Положения размещается на официальном сайте Школы в сети Интернет.</w:t>
      </w:r>
    </w:p>
    <w:p w:rsidR="00106EB4" w:rsidRPr="00106EB4" w:rsidRDefault="00106EB4" w:rsidP="00106EB4">
      <w:pPr>
        <w:rPr>
          <w:b/>
        </w:rPr>
      </w:pPr>
      <w:r w:rsidRPr="00106EB4">
        <w:rPr>
          <w:b/>
        </w:rPr>
        <w:t>2. Режим образовательного процесса</w:t>
      </w:r>
    </w:p>
    <w:p w:rsidR="00106EB4" w:rsidRPr="00106EB4" w:rsidRDefault="00106EB4" w:rsidP="00106EB4">
      <w:r w:rsidRPr="00106EB4">
        <w:t>2.1. Учебный год в Школе начинается 1 сентября. Если этот день приходится на выходной день, то в этом случае учебный год начинается в первый, следующий за ним, рабочий день.</w:t>
      </w:r>
    </w:p>
    <w:p w:rsidR="00106EB4" w:rsidRPr="00106EB4" w:rsidRDefault="00106EB4" w:rsidP="00106EB4">
      <w:r w:rsidRPr="00106EB4"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государственной (итоговой) аттестации, в первом классе – 33 недели.</w:t>
      </w:r>
    </w:p>
    <w:p w:rsidR="00106EB4" w:rsidRPr="00106EB4" w:rsidRDefault="00106EB4" w:rsidP="00106EB4">
      <w:r w:rsidRPr="00106EB4">
        <w:t>2.3. Учебный год составляют учебные периоды: четверти или полугодия. Количество четвертей — 4. Количество полугодий — 2.</w:t>
      </w:r>
    </w:p>
    <w:p w:rsidR="00106EB4" w:rsidRPr="00106EB4" w:rsidRDefault="00106EB4" w:rsidP="00106EB4">
      <w:r w:rsidRPr="00106EB4">
        <w:t>2.4. При обучении по четвертям после каждого учебного периода следуют каникулы (четверти чередуются с каникулами).</w:t>
      </w:r>
    </w:p>
    <w:p w:rsidR="00106EB4" w:rsidRPr="00106EB4" w:rsidRDefault="00106EB4" w:rsidP="00106EB4">
      <w:r w:rsidRPr="00106EB4">
        <w:t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директора Школы.</w:t>
      </w:r>
    </w:p>
    <w:p w:rsidR="00106EB4" w:rsidRPr="00106EB4" w:rsidRDefault="00106EB4" w:rsidP="00106EB4">
      <w:r w:rsidRPr="00106EB4">
        <w:t>2.6. Обучение в Школе ведется в 1-4 классах по 5-ти дневной учебной неделе, в 5-11 классах – по 6-ти дневной учебной недели.</w:t>
      </w:r>
    </w:p>
    <w:p w:rsidR="00106EB4" w:rsidRPr="00106EB4" w:rsidRDefault="00106EB4" w:rsidP="00106EB4">
      <w:r w:rsidRPr="00106EB4">
        <w:t>2.7. Продолжительность урока во 2–11-х классах составляет 45 минут.</w:t>
      </w:r>
    </w:p>
    <w:p w:rsidR="00106EB4" w:rsidRPr="00106EB4" w:rsidRDefault="00106EB4" w:rsidP="00106EB4">
      <w:r w:rsidRPr="00106EB4">
        <w:t>2.8. В соответствии с требованиями «Санитарно-эпидемиологических правил и нормативов СанПиН 2.4.2.2821-10» для облегчения процесса адаптации детей к требованиям общеобразовательного учреждения в 1-х классах применяется ступенчатый метод постепенного наращивания учебной нагрузки:</w:t>
      </w:r>
    </w:p>
    <w:p w:rsidR="00106EB4" w:rsidRPr="00106EB4" w:rsidRDefault="00106EB4" w:rsidP="00106EB4">
      <w:r w:rsidRPr="00106EB4"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106EB4" w:rsidRPr="00106EB4" w:rsidRDefault="00106EB4" w:rsidP="00106EB4">
      <w:r w:rsidRPr="00106EB4">
        <w:t>ноябрь — декабрь – по 4 урока по 35 минут каждый;</w:t>
      </w:r>
    </w:p>
    <w:p w:rsidR="00106EB4" w:rsidRPr="00106EB4" w:rsidRDefault="00106EB4" w:rsidP="00106EB4">
      <w:r w:rsidRPr="00106EB4">
        <w:lastRenderedPageBreak/>
        <w:t>январь — май – по 4 урока по 45 минут каждый. В середине учебного дня проводится динамическая пауза продолжительностью не менее 40 минут.</w:t>
      </w:r>
    </w:p>
    <w:p w:rsidR="00106EB4" w:rsidRPr="00106EB4" w:rsidRDefault="00106EB4" w:rsidP="00106EB4">
      <w:r w:rsidRPr="00106EB4">
        <w:t>2.9. Учебные занятия в Школе начинаются в 8 часов 00 минут.</w:t>
      </w:r>
    </w:p>
    <w:p w:rsidR="00106EB4" w:rsidRPr="00106EB4" w:rsidRDefault="00106EB4" w:rsidP="00106EB4">
      <w:r w:rsidRPr="00106EB4">
        <w:t>Проведение «нулевых» уроков в образовательном учреждении не допускается.</w:t>
      </w:r>
    </w:p>
    <w:p w:rsidR="00106EB4" w:rsidRPr="00106EB4" w:rsidRDefault="00106EB4" w:rsidP="00106EB4">
      <w:r w:rsidRPr="00106EB4">
        <w:t> 2.10. После каждого урока учащимся предоставляется перерыв не м</w:t>
      </w:r>
      <w:r>
        <w:t>енее 5</w:t>
      </w:r>
      <w:r w:rsidRPr="00106EB4">
        <w:t xml:space="preserve"> минут.</w:t>
      </w:r>
    </w:p>
    <w:p w:rsidR="00106EB4" w:rsidRPr="00106EB4" w:rsidRDefault="00106EB4" w:rsidP="00106EB4">
      <w:r w:rsidRPr="00106EB4">
        <w:t>2.11.Расписание звонков:</w:t>
      </w:r>
    </w:p>
    <w:p w:rsidR="00106EB4" w:rsidRPr="00106EB4" w:rsidRDefault="00106EB4" w:rsidP="00106EB4">
      <w:r w:rsidRPr="00106EB4">
        <w:t>1 смена</w:t>
      </w:r>
      <w:r w:rsidRPr="00106EB4">
        <w:br/>
        <w:t>1 урок -</w:t>
      </w:r>
      <w:r>
        <w:t>  8.00 -  8.45           перемена 5</w:t>
      </w:r>
      <w:r w:rsidRPr="00106EB4">
        <w:t xml:space="preserve"> мин.</w:t>
      </w:r>
      <w:r w:rsidRPr="00106EB4">
        <w:br/>
        <w:t xml:space="preserve">2 урок </w:t>
      </w:r>
      <w:r>
        <w:t>-  8.50 -  9.35           перемена 5</w:t>
      </w:r>
      <w:r w:rsidRPr="00106EB4">
        <w:t xml:space="preserve"> мин.</w:t>
      </w:r>
      <w:r w:rsidRPr="00106EB4">
        <w:br/>
        <w:t>3 урок -</w:t>
      </w:r>
      <w:r>
        <w:t>  9.40 – 10.25         перемена 5 мин.</w:t>
      </w:r>
      <w:r>
        <w:br/>
        <w:t>4 урок – 10.30 – 11.15       перемена 5 мин.</w:t>
      </w:r>
      <w:r>
        <w:br/>
        <w:t>5 урок – 11.20</w:t>
      </w:r>
      <w:r w:rsidRPr="00106EB4">
        <w:t xml:space="preserve"> – 12.</w:t>
      </w:r>
      <w:r>
        <w:t>05       перемена 5 мин.</w:t>
      </w:r>
      <w:r>
        <w:br/>
        <w:t>6 урок — 12.10 — 12.55</w:t>
      </w:r>
    </w:p>
    <w:p w:rsidR="00106EB4" w:rsidRPr="00106EB4" w:rsidRDefault="00106EB4" w:rsidP="00106EB4">
      <w:r w:rsidRPr="00106EB4">
        <w:t>2.12. Горячее питание обучающихся осуществляется в соответствии с расписанием, утверждаемым на каждый учебный период директором Школы.</w:t>
      </w:r>
    </w:p>
    <w:p w:rsidR="00106EB4" w:rsidRPr="00106EB4" w:rsidRDefault="00106EB4" w:rsidP="00106EB4">
      <w:r w:rsidRPr="00106EB4">
        <w:t>2.13. Учебная нагрузка обучающихся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106EB4" w:rsidRPr="00106EB4" w:rsidRDefault="00106EB4" w:rsidP="00106EB4">
      <w:r w:rsidRPr="00106EB4">
        <w:t>-1 класс – 21 час в неделю;</w:t>
      </w:r>
    </w:p>
    <w:p w:rsidR="00106EB4" w:rsidRPr="00106EB4" w:rsidRDefault="00106EB4" w:rsidP="00106EB4">
      <w:r w:rsidRPr="00106EB4">
        <w:t>-2-4 классы – 26 часов в неделю;</w:t>
      </w:r>
    </w:p>
    <w:p w:rsidR="00106EB4" w:rsidRPr="00106EB4" w:rsidRDefault="00106EB4" w:rsidP="00106EB4">
      <w:r w:rsidRPr="00106EB4">
        <w:t>-5 класс -32 часа в неделю;</w:t>
      </w:r>
    </w:p>
    <w:p w:rsidR="00106EB4" w:rsidRPr="00106EB4" w:rsidRDefault="00106EB4" w:rsidP="00106EB4">
      <w:r w:rsidRPr="00106EB4">
        <w:t>-6 класс -33 часа в неделю;</w:t>
      </w:r>
    </w:p>
    <w:p w:rsidR="00106EB4" w:rsidRPr="00106EB4" w:rsidRDefault="00106EB4" w:rsidP="00106EB4">
      <w:r w:rsidRPr="00106EB4">
        <w:t>-7 класс -35 часов в неделю;</w:t>
      </w:r>
    </w:p>
    <w:p w:rsidR="00106EB4" w:rsidRPr="00106EB4" w:rsidRDefault="00106EB4" w:rsidP="00106EB4">
      <w:r w:rsidRPr="00106EB4">
        <w:t>-8 — 9классы – 36 часов в неделю;</w:t>
      </w:r>
    </w:p>
    <w:p w:rsidR="00106EB4" w:rsidRPr="00106EB4" w:rsidRDefault="00106EB4" w:rsidP="00106EB4">
      <w:r w:rsidRPr="00106EB4">
        <w:t>-10-11 классы – 37 часов в неделю.</w:t>
      </w:r>
    </w:p>
    <w:p w:rsidR="00106EB4" w:rsidRPr="00106EB4" w:rsidRDefault="00106EB4" w:rsidP="00106EB4">
      <w:r w:rsidRPr="00106EB4">
        <w:t>2.14. Расписание уроков составляется в соответствии с гигиеническими требованиями к расписанию уроков с учетом умственной работоспособности обучающихся в течение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106EB4" w:rsidRPr="00106EB4" w:rsidRDefault="00106EB4" w:rsidP="00106EB4">
      <w:r w:rsidRPr="00106EB4">
        <w:t>2.15. В 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106EB4" w:rsidRPr="00106EB4" w:rsidRDefault="00106EB4" w:rsidP="00106EB4">
      <w:r w:rsidRPr="00106EB4">
        <w:t>2.16. С целью профилактики утомления, нарушения осанки, зрения, обучающихся на уроках в начальной, средней школе проводятся физкультминутки, динамические паузы и гимнастика для глаз.</w:t>
      </w:r>
    </w:p>
    <w:p w:rsidR="00106EB4" w:rsidRPr="00106EB4" w:rsidRDefault="00106EB4" w:rsidP="00106EB4">
      <w:r w:rsidRPr="00106EB4">
        <w:t>2.17. В начальных классах плотность учебной работы обучающихся на уроках по основным предметах не должна превышать 80%.</w:t>
      </w:r>
    </w:p>
    <w:p w:rsidR="00106EB4" w:rsidRPr="00106EB4" w:rsidRDefault="00106EB4" w:rsidP="00106EB4">
      <w:r w:rsidRPr="00106EB4">
        <w:t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обучающихся в объеме не менее 2 ч.:</w:t>
      </w:r>
    </w:p>
    <w:p w:rsidR="00106EB4" w:rsidRPr="00106EB4" w:rsidRDefault="00106EB4" w:rsidP="00106EB4">
      <w:r w:rsidRPr="00106EB4">
        <w:t>-3 урока физической культуры в неделю;</w:t>
      </w:r>
    </w:p>
    <w:p w:rsidR="00106EB4" w:rsidRPr="00106EB4" w:rsidRDefault="00106EB4" w:rsidP="00106EB4">
      <w:r w:rsidRPr="00106EB4">
        <w:lastRenderedPageBreak/>
        <w:t>-физкультминутки на уроках;</w:t>
      </w:r>
    </w:p>
    <w:p w:rsidR="00106EB4" w:rsidRPr="00106EB4" w:rsidRDefault="00106EB4" w:rsidP="00106EB4">
      <w:r w:rsidRPr="00106EB4">
        <w:t>-подвижные перемены;</w:t>
      </w:r>
    </w:p>
    <w:p w:rsidR="00106EB4" w:rsidRPr="00106EB4" w:rsidRDefault="00106EB4" w:rsidP="00106EB4">
      <w:r w:rsidRPr="00106EB4">
        <w:t>-внеклассные спортивные занятия и соревнования;</w:t>
      </w:r>
    </w:p>
    <w:p w:rsidR="00106EB4" w:rsidRPr="00106EB4" w:rsidRDefault="00106EB4" w:rsidP="00106EB4">
      <w:r w:rsidRPr="00106EB4">
        <w:t>-Дни здоровья.</w:t>
      </w:r>
    </w:p>
    <w:p w:rsidR="00106EB4" w:rsidRPr="00106EB4" w:rsidRDefault="00106EB4" w:rsidP="00106EB4">
      <w:pPr>
        <w:rPr>
          <w:b/>
        </w:rPr>
      </w:pPr>
      <w:r w:rsidRPr="00106EB4">
        <w:rPr>
          <w:b/>
        </w:rPr>
        <w:t>3. Режим каникулярного времени.</w:t>
      </w:r>
    </w:p>
    <w:p w:rsidR="00106EB4" w:rsidRPr="00106EB4" w:rsidRDefault="00106EB4" w:rsidP="00106EB4">
      <w:r w:rsidRPr="00106EB4">
        <w:t>3.1.Продолжительность каникул в течение учебного года составляет не менее 30 календарных дней.</w:t>
      </w:r>
    </w:p>
    <w:p w:rsidR="00106EB4" w:rsidRPr="00106EB4" w:rsidRDefault="00106EB4" w:rsidP="00106EB4">
      <w:r w:rsidRPr="00106EB4">
        <w:t>3.2. Продолжительность летних каникул составляет не менее 8 недель.</w:t>
      </w:r>
    </w:p>
    <w:p w:rsidR="00106EB4" w:rsidRPr="00106EB4" w:rsidRDefault="00106EB4" w:rsidP="00106EB4">
      <w:r w:rsidRPr="00106EB4">
        <w:t>3.3. Для обучающихся в первом классе устанавливаются в течение года дополнительные недельные каникулы.</w:t>
      </w:r>
    </w:p>
    <w:p w:rsidR="00106EB4" w:rsidRPr="00106EB4" w:rsidRDefault="00106EB4" w:rsidP="00106EB4">
      <w:r w:rsidRPr="00106EB4">
        <w:t>3.4. Сроки каникул утверждаются директором Школы по согласованию с Учредителем.</w:t>
      </w:r>
    </w:p>
    <w:p w:rsidR="00106EB4" w:rsidRPr="00106EB4" w:rsidRDefault="00106EB4" w:rsidP="00106EB4">
      <w:r w:rsidRPr="00106EB4">
        <w:t>4. Режим внеурочной деятельности.</w:t>
      </w:r>
    </w:p>
    <w:p w:rsidR="00106EB4" w:rsidRPr="00106EB4" w:rsidRDefault="00106EB4" w:rsidP="00106EB4">
      <w:r w:rsidRPr="00106EB4">
        <w:t>4.1 Режим внеурочной деятельности регламентируется расписанием кружков, секций.</w:t>
      </w:r>
    </w:p>
    <w:p w:rsidR="00106EB4" w:rsidRPr="00106EB4" w:rsidRDefault="00106EB4" w:rsidP="00106EB4">
      <w:r w:rsidRPr="00106EB4">
        <w:t>4.2. Время проведения экскурсий,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 Выход за пределы школы разрешается только после издания соответствующего приказа директора школы. Ответственность за жизнь и здоровье детей при проведении подобных мероприятий несет учитель, классный руководитель, который назначен приказом директора.</w:t>
      </w:r>
    </w:p>
    <w:p w:rsidR="00106EB4" w:rsidRPr="00106EB4" w:rsidRDefault="00106EB4" w:rsidP="00106EB4">
      <w:r w:rsidRPr="00106EB4">
        <w:t>4.3.Работа спортивных секций, кружков, кабинета информатики допускается только по расписанию, утвержденному директором Школы.</w:t>
      </w:r>
    </w:p>
    <w:p w:rsidR="00106EB4" w:rsidRPr="00106EB4" w:rsidRDefault="00106EB4" w:rsidP="00106EB4">
      <w:r w:rsidRPr="00106EB4">
        <w:t>4.3.Элективные, групповые, индивидуальные занятия начинаются через 1 час после окончания уроков.</w:t>
      </w:r>
    </w:p>
    <w:p w:rsidR="00106EB4" w:rsidRPr="00106EB4" w:rsidRDefault="00106EB4" w:rsidP="00106EB4">
      <w:r w:rsidRPr="00106EB4">
        <w:t>4.4. Часы элективных, групповых и индивидуальных занятий входят в объем максимально допустимой нагрузки.</w:t>
      </w:r>
    </w:p>
    <w:p w:rsidR="00106EB4" w:rsidRPr="00106EB4" w:rsidRDefault="00106EB4" w:rsidP="00106EB4">
      <w:r w:rsidRPr="00106EB4">
        <w:t>4.6.При проведении внеурочных занятий продолжительностью более академического часа организуются перемены – 10 минут для отдыха со сменой вида деятельности</w:t>
      </w:r>
    </w:p>
    <w:p w:rsidR="00106EB4" w:rsidRPr="00106EB4" w:rsidRDefault="00106EB4" w:rsidP="00106EB4">
      <w:r w:rsidRPr="00106EB4">
        <w:t>5. Промежуточная и итоговая аттестация обучающихся.</w:t>
      </w:r>
    </w:p>
    <w:p w:rsidR="00106EB4" w:rsidRPr="00106EB4" w:rsidRDefault="00106EB4" w:rsidP="00106EB4">
      <w:r w:rsidRPr="00106EB4">
        <w:t>5.1.Оценка индивидуальных достижений, обучающихся осуществляется по</w:t>
      </w:r>
    </w:p>
    <w:p w:rsidR="00106EB4" w:rsidRPr="00106EB4" w:rsidRDefault="00106EB4" w:rsidP="00106EB4">
      <w:r w:rsidRPr="00106EB4">
        <w:t>окончании каждого учебного периода:</w:t>
      </w:r>
    </w:p>
    <w:p w:rsidR="00106EB4" w:rsidRPr="00106EB4" w:rsidRDefault="00106EB4" w:rsidP="00106EB4">
      <w:r w:rsidRPr="00106EB4">
        <w:t>— 1 классов — по итогам учебного года (без отметочное обучение);</w:t>
      </w:r>
    </w:p>
    <w:p w:rsidR="00106EB4" w:rsidRPr="00106EB4" w:rsidRDefault="00106EB4" w:rsidP="00106EB4">
      <w:r w:rsidRPr="00106EB4">
        <w:t>— 2 — 9 классов – по итогам четвертей, учебного года (балльное оценивание);</w:t>
      </w:r>
    </w:p>
    <w:p w:rsidR="00106EB4" w:rsidRPr="00106EB4" w:rsidRDefault="00106EB4" w:rsidP="00106EB4">
      <w:r w:rsidRPr="00106EB4">
        <w:t>-10-11класов - по полугодиям (балльное оценивание).</w:t>
      </w:r>
    </w:p>
    <w:p w:rsidR="00106EB4" w:rsidRPr="00106EB4" w:rsidRDefault="00106EB4" w:rsidP="00106EB4">
      <w:r w:rsidRPr="00106EB4">
        <w:t>Порядок проведения промежуточной аттестации и системы оценки индивидуальных достижений, обучающихся определяется соответствующими локальными актами школы.</w:t>
      </w:r>
    </w:p>
    <w:p w:rsidR="00106EB4" w:rsidRPr="00106EB4" w:rsidRDefault="00106EB4" w:rsidP="00106EB4">
      <w:r w:rsidRPr="00106EB4">
        <w:t>5.2.Государственная (итоговая) аттестация в выпускных 9 и 11 классов проводится в соответствии с нормативно-правовыми документами Министерства образования РФ, Департаментом образования и науки Приморского края.</w:t>
      </w:r>
    </w:p>
    <w:p w:rsidR="00106EB4" w:rsidRPr="00106EB4" w:rsidRDefault="00106EB4" w:rsidP="00106EB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Абдулкеримова Ирада Джаруллаевна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14.09.2021 по 14.09.2022</w:t>
            </w:r>
          </w:p>
        </w:tc>
      </w:tr>
    </w:tbl>
    <w:sectPr xmlns:w="http://schemas.openxmlformats.org/wordprocessingml/2006/main" w:rsidR="00106EB4" w:rsidRPr="00106EB4" w:rsidSect="00106EB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73">
    <w:multiLevelType w:val="hybridMultilevel"/>
    <w:lvl w:ilvl="0" w:tplc="15600658">
      <w:start w:val="1"/>
      <w:numFmt w:val="decimal"/>
      <w:lvlText w:val="%1."/>
      <w:lvlJc w:val="left"/>
      <w:pPr>
        <w:ind w:left="720" w:hanging="360"/>
      </w:pPr>
    </w:lvl>
    <w:lvl w:ilvl="1" w:tplc="15600658" w:tentative="1">
      <w:start w:val="1"/>
      <w:numFmt w:val="lowerLetter"/>
      <w:lvlText w:val="%2."/>
      <w:lvlJc w:val="left"/>
      <w:pPr>
        <w:ind w:left="1440" w:hanging="360"/>
      </w:pPr>
    </w:lvl>
    <w:lvl w:ilvl="2" w:tplc="15600658" w:tentative="1">
      <w:start w:val="1"/>
      <w:numFmt w:val="lowerRoman"/>
      <w:lvlText w:val="%3."/>
      <w:lvlJc w:val="right"/>
      <w:pPr>
        <w:ind w:left="2160" w:hanging="180"/>
      </w:pPr>
    </w:lvl>
    <w:lvl w:ilvl="3" w:tplc="15600658" w:tentative="1">
      <w:start w:val="1"/>
      <w:numFmt w:val="decimal"/>
      <w:lvlText w:val="%4."/>
      <w:lvlJc w:val="left"/>
      <w:pPr>
        <w:ind w:left="2880" w:hanging="360"/>
      </w:pPr>
    </w:lvl>
    <w:lvl w:ilvl="4" w:tplc="15600658" w:tentative="1">
      <w:start w:val="1"/>
      <w:numFmt w:val="lowerLetter"/>
      <w:lvlText w:val="%5."/>
      <w:lvlJc w:val="left"/>
      <w:pPr>
        <w:ind w:left="3600" w:hanging="360"/>
      </w:pPr>
    </w:lvl>
    <w:lvl w:ilvl="5" w:tplc="15600658" w:tentative="1">
      <w:start w:val="1"/>
      <w:numFmt w:val="lowerRoman"/>
      <w:lvlText w:val="%6."/>
      <w:lvlJc w:val="right"/>
      <w:pPr>
        <w:ind w:left="4320" w:hanging="180"/>
      </w:pPr>
    </w:lvl>
    <w:lvl w:ilvl="6" w:tplc="15600658" w:tentative="1">
      <w:start w:val="1"/>
      <w:numFmt w:val="decimal"/>
      <w:lvlText w:val="%7."/>
      <w:lvlJc w:val="left"/>
      <w:pPr>
        <w:ind w:left="5040" w:hanging="360"/>
      </w:pPr>
    </w:lvl>
    <w:lvl w:ilvl="7" w:tplc="15600658" w:tentative="1">
      <w:start w:val="1"/>
      <w:numFmt w:val="lowerLetter"/>
      <w:lvlText w:val="%8."/>
      <w:lvlJc w:val="left"/>
      <w:pPr>
        <w:ind w:left="5760" w:hanging="360"/>
      </w:pPr>
    </w:lvl>
    <w:lvl w:ilvl="8" w:tplc="15600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72">
    <w:multiLevelType w:val="hybridMultilevel"/>
    <w:lvl w:ilvl="0" w:tplc="81821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72">
    <w:abstractNumId w:val="23472"/>
  </w:num>
  <w:num w:numId="23473">
    <w:abstractNumId w:val="234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67"/>
    <w:rsid w:val="000A564D"/>
    <w:rsid w:val="00106EB4"/>
    <w:rsid w:val="00136E88"/>
    <w:rsid w:val="008C0EB7"/>
    <w:rsid w:val="00B23C58"/>
    <w:rsid w:val="00B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1274-D2C7-41E3-93C0-69999AC9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3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2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5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06EB4"/>
    <w:rPr>
      <w:color w:val="0563C1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66075235" Type="http://schemas.openxmlformats.org/officeDocument/2006/relationships/numbering" Target="numbering.xml"/><Relationship Id="rId989091439" Type="http://schemas.openxmlformats.org/officeDocument/2006/relationships/footnotes" Target="footnotes.xml"/><Relationship Id="rId567072656" Type="http://schemas.openxmlformats.org/officeDocument/2006/relationships/endnotes" Target="endnotes.xml"/><Relationship Id="rId306263203" Type="http://schemas.openxmlformats.org/officeDocument/2006/relationships/comments" Target="comments.xml"/><Relationship Id="rId643585827" Type="http://schemas.microsoft.com/office/2011/relationships/commentsExtended" Target="commentsExtended.xml"/><Relationship Id="rId3325252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MsSkIfM+x3p4jI4j7xzrcWxgPPA=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</SignatureValue>
  <KeyInfo>
    <X509Data>
      <X509Certificate>MIIFoTCCA4kCFGmuXN4bNSDagNvjEsKHZo/19nxjMA0GCSqGSIb3DQEBCwUAMIGQ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66075235"/>
            <mdssi:RelationshipReference SourceId="rId989091439"/>
            <mdssi:RelationshipReference SourceId="rId567072656"/>
            <mdssi:RelationshipReference SourceId="rId306263203"/>
            <mdssi:RelationshipReference SourceId="rId643585827"/>
            <mdssi:RelationshipReference SourceId="rId332525288"/>
          </Transform>
          <Transform Algorithm="http://www.w3.org/TR/2001/REC-xml-c14n-20010315"/>
        </Transforms>
        <DigestMethod Algorithm="http://www.w3.org/2000/09/xmldsig#sha1"/>
        <DigestValue>GQrLvchU0UGNswMLcImR/kz//2E=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oiY/OWKx9mRYs46d/y4XEYMx2nk=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AVyjZuh/uXPqMHGfQuK8Mn06LDQ=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8JsRJFeGCEKfZD3kUBKPO4Aziec=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rexk8yf/nfBvzZ4tFNY8djAvjcg=</DigestValue>
      </Reference>
      <Reference URI="/word/styles.xml?ContentType=application/vnd.openxmlformats-officedocument.wordprocessingml.styles+xml">
        <DigestMethod Algorithm="http://www.w3.org/2000/09/xmldsig#sha1"/>
        <DigestValue>aZBGFCFoSlYxZVPQvH/kbqS4z6w=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ZVSoM9tU2S8fdMrRVpNIvs5VDWY=</DigestValue>
      </Reference>
    </Manifest>
    <SignatureProperties>
      <SignatureProperty Id="idSignatureTime" Target="#idPackageSignature">
        <mdssi:SignatureTime>
          <mdssi:Format>YYYY-MM-DDThh:mm:ssTZD</mdssi:Format>
          <mdssi:Value>2021-09-14T07:58:21Z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1089</Words>
  <Characters>6210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star</dc:creator>
  <cp:keywords/>
  <dc:description/>
  <cp:lastModifiedBy>star best</cp:lastModifiedBy>
  <cp:revision>9</cp:revision>
  <cp:lastPrinted>2017-11-13T07:12:00Z</cp:lastPrinted>
  <dcterms:created xsi:type="dcterms:W3CDTF">2017-11-13T06:58:00Z</dcterms:created>
  <dcterms:modified xsi:type="dcterms:W3CDTF">2019-02-12T05:33:00Z</dcterms:modified>
</cp:coreProperties>
</file>